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AA" w:rsidRDefault="008D0FAA" w:rsidP="008D0FAA">
      <w:pPr>
        <w:pStyle w:val="Zkladntext"/>
        <w:ind w:right="-108"/>
        <w:rPr>
          <w:bCs w:val="0"/>
          <w:sz w:val="24"/>
        </w:rPr>
      </w:pPr>
    </w:p>
    <w:p w:rsidR="009B435D" w:rsidRDefault="009B435D" w:rsidP="008D0FAA">
      <w:pPr>
        <w:pStyle w:val="Zkladntext"/>
        <w:ind w:right="-108"/>
        <w:rPr>
          <w:bCs w:val="0"/>
          <w:sz w:val="24"/>
        </w:rPr>
      </w:pPr>
    </w:p>
    <w:p w:rsidR="009B435D" w:rsidRDefault="009B435D" w:rsidP="009B435D">
      <w:pPr>
        <w:pStyle w:val="Zhlav"/>
        <w:tabs>
          <w:tab w:val="left" w:pos="708"/>
        </w:tabs>
        <w:jc w:val="center"/>
      </w:pPr>
      <w:r>
        <w:rPr>
          <w:b/>
          <w:sz w:val="36"/>
        </w:rPr>
        <w:t>JIHOČESKÝ ZVONEK 2019</w:t>
      </w:r>
    </w:p>
    <w:p w:rsidR="009B435D" w:rsidRDefault="009B435D" w:rsidP="009B435D">
      <w:pPr>
        <w:pStyle w:val="Zhlav"/>
        <w:tabs>
          <w:tab w:val="left" w:pos="708"/>
        </w:tabs>
      </w:pPr>
    </w:p>
    <w:p w:rsidR="009B435D" w:rsidRDefault="009B435D" w:rsidP="009B435D">
      <w:pPr>
        <w:pStyle w:val="Zhlav"/>
        <w:tabs>
          <w:tab w:val="left" w:pos="708"/>
        </w:tabs>
        <w:jc w:val="center"/>
        <w:rPr>
          <w:sz w:val="24"/>
          <w:szCs w:val="24"/>
        </w:rPr>
      </w:pPr>
    </w:p>
    <w:p w:rsidR="009B435D" w:rsidRDefault="009B435D" w:rsidP="009B435D">
      <w:pPr>
        <w:pStyle w:val="Zhlav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PROPOZICE OKRESNÍCH A KRAJSKÉHO KOLA SOUTĚŽE</w:t>
      </w:r>
    </w:p>
    <w:p w:rsidR="009B435D" w:rsidRDefault="009B435D" w:rsidP="009B435D">
      <w:pPr>
        <w:pStyle w:val="Zhlav"/>
        <w:tabs>
          <w:tab w:val="left" w:pos="708"/>
        </w:tabs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Soutěž v sólovém a komorním zpěvu žáků ZŠ a odpovídajících ročníků víceletých gymnázií:</w:t>
      </w:r>
    </w:p>
    <w:p w:rsidR="009B435D" w:rsidRDefault="009B435D" w:rsidP="009B435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– </w:t>
      </w:r>
      <w:smartTag w:uri="urn:schemas-microsoft-com:office:smarttags" w:element="metricconverter">
        <w:smartTagPr>
          <w:attr w:name="ProductID" w:val="4. a"/>
        </w:smartTagPr>
        <w:r>
          <w:rPr>
            <w:sz w:val="24"/>
            <w:szCs w:val="24"/>
          </w:rPr>
          <w:t>4. a</w:t>
        </w:r>
      </w:smartTag>
      <w:r>
        <w:rPr>
          <w:sz w:val="24"/>
          <w:szCs w:val="24"/>
        </w:rPr>
        <w:t xml:space="preserve"> 5. ročník ZŠ</w:t>
      </w:r>
    </w:p>
    <w:p w:rsidR="009B435D" w:rsidRDefault="009B435D" w:rsidP="009B435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– </w:t>
      </w:r>
      <w:smartTag w:uri="urn:schemas-microsoft-com:office:smarttags" w:element="metricconverter">
        <w:smartTagPr>
          <w:attr w:name="ProductID" w:val="6. a"/>
        </w:smartTagPr>
        <w:r>
          <w:rPr>
            <w:sz w:val="24"/>
            <w:szCs w:val="24"/>
          </w:rPr>
          <w:t>6. a</w:t>
        </w:r>
      </w:smartTag>
      <w:r>
        <w:rPr>
          <w:sz w:val="24"/>
          <w:szCs w:val="24"/>
        </w:rPr>
        <w:t xml:space="preserve"> 7. ročník ZŠ a </w:t>
      </w:r>
      <w:smartTag w:uri="urn:schemas-microsoft-com:office:smarttags" w:element="metricconverter">
        <w:smartTagPr>
          <w:attr w:name="ProductID" w:val="1. a"/>
        </w:smartTagPr>
        <w:r>
          <w:rPr>
            <w:sz w:val="24"/>
            <w:szCs w:val="24"/>
          </w:rPr>
          <w:t>1. a</w:t>
        </w:r>
      </w:smartTag>
      <w:r>
        <w:rPr>
          <w:sz w:val="24"/>
          <w:szCs w:val="24"/>
        </w:rPr>
        <w:t xml:space="preserve"> 2. ročník víceletých G</w:t>
      </w:r>
    </w:p>
    <w:p w:rsidR="009B435D" w:rsidRDefault="009B435D" w:rsidP="009B435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– </w:t>
      </w:r>
      <w:smartTag w:uri="urn:schemas-microsoft-com:office:smarttags" w:element="metricconverter">
        <w:smartTagPr>
          <w:attr w:name="ProductID" w:val="8. a"/>
        </w:smartTagPr>
        <w:r>
          <w:rPr>
            <w:sz w:val="24"/>
            <w:szCs w:val="24"/>
          </w:rPr>
          <w:t>8. a</w:t>
        </w:r>
      </w:smartTag>
      <w:r>
        <w:rPr>
          <w:sz w:val="24"/>
          <w:szCs w:val="24"/>
        </w:rPr>
        <w:t xml:space="preserve"> 9. ročník ZŠ a </w:t>
      </w: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>3. a</w:t>
        </w:r>
      </w:smartTag>
      <w:r>
        <w:rPr>
          <w:sz w:val="24"/>
          <w:szCs w:val="24"/>
        </w:rPr>
        <w:t xml:space="preserve"> 4. ročník víceletých G</w:t>
      </w:r>
    </w:p>
    <w:p w:rsidR="009B435D" w:rsidRDefault="009B435D" w:rsidP="009B435D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kategorie – </w:t>
      </w:r>
      <w:smartTag w:uri="urn:schemas-microsoft-com:office:smarttags" w:element="metricconverter">
        <w:smartTagPr>
          <w:attr w:name="ProductID" w:val="8. a"/>
        </w:smartTagPr>
        <w:r>
          <w:rPr>
            <w:sz w:val="24"/>
            <w:szCs w:val="24"/>
          </w:rPr>
          <w:t>8. a</w:t>
        </w:r>
      </w:smartTag>
      <w:r>
        <w:rPr>
          <w:sz w:val="24"/>
          <w:szCs w:val="24"/>
        </w:rPr>
        <w:t xml:space="preserve"> 9. ročník ZŠ a </w:t>
      </w:r>
      <w:smartTag w:uri="urn:schemas-microsoft-com:office:smarttags" w:element="metricconverter">
        <w:smartTagPr>
          <w:attr w:name="ProductID" w:val="3. a"/>
        </w:smartTagPr>
        <w:r>
          <w:rPr>
            <w:sz w:val="24"/>
            <w:szCs w:val="24"/>
          </w:rPr>
          <w:t>3. a</w:t>
        </w:r>
      </w:smartTag>
      <w:r>
        <w:rPr>
          <w:sz w:val="24"/>
          <w:szCs w:val="24"/>
        </w:rPr>
        <w:t xml:space="preserve"> 4. ročník víceletých G</w:t>
      </w: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Ve všech těchto věkových kategoriích se soutěží v sólovém zpěvu a ve zpěvu komorním – duo, trio, kvarteto.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Repertoár: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kategorie I. – III. – 2 lidové písně (max. 2 sloky), z toho 1 bez doprovodu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kategorie IV. – kategorie volného výběru, libovolný doprovod, použití playbacku – časový limit – do 3 minut (může být jedna píseň dlouhá 3 min.).</w:t>
      </w: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Podmínky soutěže: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 xml:space="preserve">školní kola si každá škola zorganizuje do konce března tak, aby poslala do okresního </w:t>
      </w:r>
      <w:proofErr w:type="gramStart"/>
      <w:r>
        <w:rPr>
          <w:sz w:val="24"/>
          <w:szCs w:val="24"/>
        </w:rPr>
        <w:t>kola  4 – 6 pěveckých</w:t>
      </w:r>
      <w:proofErr w:type="gramEnd"/>
      <w:r>
        <w:rPr>
          <w:sz w:val="24"/>
          <w:szCs w:val="24"/>
        </w:rPr>
        <w:t xml:space="preserve"> vystoupení z velkých škol a 2 – 4 vystoupení z malých škol.</w:t>
      </w:r>
    </w:p>
    <w:p w:rsidR="009B435D" w:rsidRDefault="009B435D" w:rsidP="009B435D">
      <w:pPr>
        <w:rPr>
          <w:b/>
          <w:sz w:val="28"/>
          <w:szCs w:val="28"/>
        </w:rPr>
      </w:pPr>
    </w:p>
    <w:p w:rsidR="009B435D" w:rsidRDefault="009B435D" w:rsidP="009B4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Okresní kolo se uskuteční </w:t>
      </w:r>
      <w:proofErr w:type="gramStart"/>
      <w:r>
        <w:rPr>
          <w:b/>
          <w:sz w:val="28"/>
          <w:szCs w:val="28"/>
        </w:rPr>
        <w:t>11.4</w:t>
      </w:r>
      <w:proofErr w:type="gramEnd"/>
      <w:r>
        <w:rPr>
          <w:b/>
          <w:sz w:val="28"/>
          <w:szCs w:val="28"/>
        </w:rPr>
        <w:t xml:space="preserve">. 2019  v DDM Strakonice, </w:t>
      </w:r>
    </w:p>
    <w:p w:rsidR="009B435D" w:rsidRDefault="009B435D" w:rsidP="009B4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Ohradě 417 od 8, 30 hod.</w:t>
      </w:r>
    </w:p>
    <w:p w:rsidR="009B435D" w:rsidRDefault="009B435D" w:rsidP="009B435D">
      <w:pPr>
        <w:pStyle w:val="Zkladntext"/>
        <w:rPr>
          <w:szCs w:val="28"/>
        </w:rPr>
      </w:pPr>
      <w:r>
        <w:rPr>
          <w:szCs w:val="28"/>
        </w:rPr>
        <w:t>Jména účastníků okresního kola zasílejte na adresu:</w:t>
      </w:r>
    </w:p>
    <w:p w:rsidR="009B435D" w:rsidRDefault="009B435D" w:rsidP="009B435D">
      <w:pPr>
        <w:pStyle w:val="Zkladntext"/>
        <w:rPr>
          <w:szCs w:val="28"/>
        </w:rPr>
      </w:pPr>
      <w:r>
        <w:rPr>
          <w:szCs w:val="28"/>
        </w:rPr>
        <w:t xml:space="preserve">DDM Strakonice, Na Ohradě 417, 386 01 STRAKONICE </w:t>
      </w:r>
      <w:r>
        <w:rPr>
          <w:b w:val="0"/>
          <w:szCs w:val="28"/>
        </w:rPr>
        <w:t xml:space="preserve">do </w:t>
      </w:r>
      <w:proofErr w:type="gramStart"/>
      <w:r>
        <w:rPr>
          <w:b w:val="0"/>
          <w:szCs w:val="28"/>
        </w:rPr>
        <w:t>8.4. 2019</w:t>
      </w:r>
      <w:proofErr w:type="gramEnd"/>
      <w:r>
        <w:rPr>
          <w:b w:val="0"/>
          <w:szCs w:val="28"/>
        </w:rPr>
        <w:t>.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 xml:space="preserve">Elektronická adresa: </w:t>
      </w:r>
      <w:hyperlink r:id="rId7" w:history="1">
        <w:r>
          <w:rPr>
            <w:rStyle w:val="Hypertextovodkaz"/>
            <w:sz w:val="24"/>
            <w:szCs w:val="24"/>
          </w:rPr>
          <w:t>sramkova@ddmstrakonice.cz</w:t>
        </w:r>
      </w:hyperlink>
      <w:r>
        <w:rPr>
          <w:sz w:val="24"/>
          <w:szCs w:val="24"/>
        </w:rPr>
        <w:t>, 724 154 004</w:t>
      </w: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Případné dotazy zodpovíme na čísle: 383 323 890.</w:t>
      </w: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>Do krajského kola postoupí 5 vystoupení z okresního kola.</w:t>
      </w: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Krajské kolo se bude konat </w:t>
      </w:r>
      <w:proofErr w:type="gramStart"/>
      <w:r>
        <w:rPr>
          <w:b/>
          <w:sz w:val="28"/>
          <w:szCs w:val="28"/>
        </w:rPr>
        <w:t>16.5.2019</w:t>
      </w:r>
      <w:proofErr w:type="gramEnd"/>
      <w:r>
        <w:rPr>
          <w:b/>
          <w:sz w:val="28"/>
          <w:szCs w:val="28"/>
        </w:rPr>
        <w:t xml:space="preserve"> od 9 hod. v DDM Strakonice,</w:t>
      </w:r>
    </w:p>
    <w:p w:rsidR="009B435D" w:rsidRDefault="009B435D" w:rsidP="009B4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Ohradě 417.</w:t>
      </w:r>
    </w:p>
    <w:p w:rsidR="009B435D" w:rsidRDefault="009B435D" w:rsidP="009B435D">
      <w:pPr>
        <w:rPr>
          <w:b/>
          <w:sz w:val="28"/>
          <w:szCs w:val="28"/>
        </w:rPr>
      </w:pP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 xml:space="preserve">Těšíme se na zajímavé výkony letošního již 29. </w:t>
      </w:r>
      <w:proofErr w:type="gramStart"/>
      <w:r>
        <w:rPr>
          <w:sz w:val="24"/>
          <w:szCs w:val="24"/>
        </w:rPr>
        <w:t>ročníku  JIHOČESKÉHO</w:t>
      </w:r>
      <w:proofErr w:type="gramEnd"/>
      <w:r>
        <w:rPr>
          <w:sz w:val="24"/>
          <w:szCs w:val="24"/>
        </w:rPr>
        <w:t xml:space="preserve"> ZVONKU.</w:t>
      </w:r>
    </w:p>
    <w:p w:rsidR="009B435D" w:rsidRDefault="009B435D" w:rsidP="009B435D">
      <w:pPr>
        <w:rPr>
          <w:sz w:val="24"/>
          <w:szCs w:val="24"/>
        </w:rPr>
      </w:pPr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 Šrámková,</w:t>
      </w:r>
      <w:r w:rsidR="005172D2">
        <w:rPr>
          <w:sz w:val="24"/>
          <w:szCs w:val="24"/>
        </w:rPr>
        <w:t xml:space="preserve"> </w:t>
      </w:r>
      <w:r>
        <w:rPr>
          <w:sz w:val="24"/>
          <w:szCs w:val="24"/>
        </w:rPr>
        <w:t>Mgr.</w:t>
      </w:r>
      <w:bookmarkStart w:id="0" w:name="_GoBack"/>
      <w:bookmarkEnd w:id="0"/>
    </w:p>
    <w:p w:rsidR="009B435D" w:rsidRDefault="009B435D" w:rsidP="009B43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DDM Strakonice</w:t>
      </w:r>
    </w:p>
    <w:p w:rsidR="009B435D" w:rsidRDefault="009B435D" w:rsidP="008D0FAA">
      <w:pPr>
        <w:pStyle w:val="Zkladntext"/>
        <w:ind w:right="-108"/>
        <w:rPr>
          <w:bCs w:val="0"/>
          <w:sz w:val="24"/>
        </w:rPr>
      </w:pPr>
    </w:p>
    <w:p w:rsidR="008D0FAA" w:rsidRDefault="008D0FAA" w:rsidP="008D0FAA">
      <w:pPr>
        <w:pStyle w:val="Zkladntext"/>
        <w:ind w:right="-108"/>
        <w:rPr>
          <w:bCs w:val="0"/>
          <w:sz w:val="24"/>
        </w:rPr>
      </w:pPr>
    </w:p>
    <w:p w:rsidR="008D0FAA" w:rsidRDefault="008D0FAA" w:rsidP="008D0FAA">
      <w:pPr>
        <w:pStyle w:val="Zkladntext"/>
        <w:ind w:right="-108"/>
        <w:rPr>
          <w:bCs w:val="0"/>
          <w:sz w:val="24"/>
        </w:rPr>
      </w:pPr>
    </w:p>
    <w:sectPr w:rsidR="008D0FAA" w:rsidSect="00906991">
      <w:head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14" w:rsidRDefault="00085714">
      <w:r>
        <w:separator/>
      </w:r>
    </w:p>
  </w:endnote>
  <w:endnote w:type="continuationSeparator" w:id="0">
    <w:p w:rsidR="00085714" w:rsidRDefault="0008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14" w:rsidRDefault="00085714">
      <w:r>
        <w:separator/>
      </w:r>
    </w:p>
  </w:footnote>
  <w:footnote w:type="continuationSeparator" w:id="0">
    <w:p w:rsidR="00085714" w:rsidRDefault="00085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D6C" w:rsidRDefault="00E675E5" w:rsidP="00BC4D6C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 wp14:anchorId="4FD107F9" wp14:editId="212BB479">
          <wp:extent cx="3680460" cy="647700"/>
          <wp:effectExtent l="0" t="0" r="0" b="0"/>
          <wp:docPr id="1" name="obrázek 1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855"/>
                  <a:stretch>
                    <a:fillRect/>
                  </a:stretch>
                </pic:blipFill>
                <pic:spPr bwMode="auto">
                  <a:xfrm>
                    <a:off x="0" y="0"/>
                    <a:ext cx="368046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D6C" w:rsidRPr="00E72F4A" w:rsidRDefault="00BC4D6C" w:rsidP="001C7345">
    <w:pPr>
      <w:pStyle w:val="Zhlav"/>
      <w:tabs>
        <w:tab w:val="clear" w:pos="4536"/>
        <w:tab w:val="clear" w:pos="9072"/>
      </w:tabs>
      <w:rPr>
        <w:sz w:val="6"/>
        <w:szCs w:val="6"/>
      </w:rPr>
    </w:pPr>
  </w:p>
  <w:p w:rsidR="00C86F23" w:rsidRDefault="00C86F23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rFonts w:ascii="Arial" w:hAnsi="Arial" w:cs="Arial"/>
        <w:b/>
        <w:color w:val="007BF6"/>
        <w:sz w:val="24"/>
        <w:szCs w:val="24"/>
      </w:rPr>
      <w:t xml:space="preserve">   </w:t>
    </w:r>
  </w:p>
  <w:p w:rsidR="00C86F23" w:rsidRPr="00695A71" w:rsidRDefault="00C75CAD" w:rsidP="001C7345">
    <w:pPr>
      <w:pStyle w:val="Zhlav"/>
      <w:tabs>
        <w:tab w:val="clear" w:pos="4536"/>
        <w:tab w:val="clear" w:pos="9072"/>
      </w:tabs>
      <w:rPr>
        <w:rFonts w:ascii="Arial" w:hAnsi="Arial" w:cs="Arial"/>
        <w:b/>
        <w:color w:val="007BF6"/>
        <w:sz w:val="6"/>
        <w:szCs w:val="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B757B5" wp14:editId="28AC74C0">
              <wp:simplePos x="0" y="0"/>
              <wp:positionH relativeFrom="column">
                <wp:align>center</wp:align>
              </wp:positionH>
              <wp:positionV relativeFrom="paragraph">
                <wp:posOffset>-6985</wp:posOffset>
              </wp:positionV>
              <wp:extent cx="5829300" cy="0"/>
              <wp:effectExtent l="9525" t="12065" r="9525" b="698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DB3E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807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55pt" to="45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" strokecolor="#8db3e2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2D59"/>
    <w:multiLevelType w:val="hybridMultilevel"/>
    <w:tmpl w:val="3D0C4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108"/>
    <w:multiLevelType w:val="singleLevel"/>
    <w:tmpl w:val="2BC6BFF2"/>
    <w:lvl w:ilvl="0">
      <w:start w:val="1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2" w15:restartNumberingAfterBreak="0">
    <w:nsid w:val="61832AF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63F6310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7A0D06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EF957F4"/>
    <w:multiLevelType w:val="singleLevel"/>
    <w:tmpl w:val="3EF83A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7EFC4DFB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009,#2592ff,#18f,#0073e6,#007bf6,#ea5f00,#ff8f57,#ff7b5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9F"/>
    <w:rsid w:val="00001E95"/>
    <w:rsid w:val="00010DC3"/>
    <w:rsid w:val="00020658"/>
    <w:rsid w:val="0003486B"/>
    <w:rsid w:val="00052141"/>
    <w:rsid w:val="0006035C"/>
    <w:rsid w:val="0006718A"/>
    <w:rsid w:val="000672DB"/>
    <w:rsid w:val="00085714"/>
    <w:rsid w:val="000B2F0D"/>
    <w:rsid w:val="000C613E"/>
    <w:rsid w:val="000E0EB7"/>
    <w:rsid w:val="000E23B2"/>
    <w:rsid w:val="000E3369"/>
    <w:rsid w:val="00101D42"/>
    <w:rsid w:val="0014350F"/>
    <w:rsid w:val="00160069"/>
    <w:rsid w:val="00163412"/>
    <w:rsid w:val="0018615D"/>
    <w:rsid w:val="001872DF"/>
    <w:rsid w:val="001C7345"/>
    <w:rsid w:val="00204C51"/>
    <w:rsid w:val="00213CA6"/>
    <w:rsid w:val="00224DA1"/>
    <w:rsid w:val="002410F9"/>
    <w:rsid w:val="00271120"/>
    <w:rsid w:val="00297374"/>
    <w:rsid w:val="002D2EC2"/>
    <w:rsid w:val="002E24B0"/>
    <w:rsid w:val="003102CC"/>
    <w:rsid w:val="0032733D"/>
    <w:rsid w:val="003374E1"/>
    <w:rsid w:val="00345010"/>
    <w:rsid w:val="003616A8"/>
    <w:rsid w:val="00361EEF"/>
    <w:rsid w:val="00370C26"/>
    <w:rsid w:val="003900A0"/>
    <w:rsid w:val="003A7833"/>
    <w:rsid w:val="003C06EF"/>
    <w:rsid w:val="003C1AF4"/>
    <w:rsid w:val="003D3D61"/>
    <w:rsid w:val="004005FE"/>
    <w:rsid w:val="00400F55"/>
    <w:rsid w:val="004244CC"/>
    <w:rsid w:val="00431FF1"/>
    <w:rsid w:val="004428A1"/>
    <w:rsid w:val="00442DC2"/>
    <w:rsid w:val="00446182"/>
    <w:rsid w:val="00451AFA"/>
    <w:rsid w:val="004A3945"/>
    <w:rsid w:val="004B6D05"/>
    <w:rsid w:val="004D073F"/>
    <w:rsid w:val="004D0DB6"/>
    <w:rsid w:val="004D4895"/>
    <w:rsid w:val="004F6477"/>
    <w:rsid w:val="005172D2"/>
    <w:rsid w:val="005A5279"/>
    <w:rsid w:val="005F1DEB"/>
    <w:rsid w:val="005F3B76"/>
    <w:rsid w:val="005F6694"/>
    <w:rsid w:val="0060743C"/>
    <w:rsid w:val="00614784"/>
    <w:rsid w:val="00621FE4"/>
    <w:rsid w:val="00626393"/>
    <w:rsid w:val="006674ED"/>
    <w:rsid w:val="0067399F"/>
    <w:rsid w:val="00695A71"/>
    <w:rsid w:val="006A20CD"/>
    <w:rsid w:val="006A3897"/>
    <w:rsid w:val="006B31DB"/>
    <w:rsid w:val="006B665B"/>
    <w:rsid w:val="006C3A82"/>
    <w:rsid w:val="006D0965"/>
    <w:rsid w:val="006E18FE"/>
    <w:rsid w:val="0070722F"/>
    <w:rsid w:val="00710B14"/>
    <w:rsid w:val="00730108"/>
    <w:rsid w:val="00730AA3"/>
    <w:rsid w:val="00742CF4"/>
    <w:rsid w:val="00743A87"/>
    <w:rsid w:val="00775661"/>
    <w:rsid w:val="00776BD3"/>
    <w:rsid w:val="007A039F"/>
    <w:rsid w:val="007B70CB"/>
    <w:rsid w:val="007D6CF8"/>
    <w:rsid w:val="007E4DAD"/>
    <w:rsid w:val="008135E1"/>
    <w:rsid w:val="008203B6"/>
    <w:rsid w:val="00835502"/>
    <w:rsid w:val="008410CA"/>
    <w:rsid w:val="00845F6F"/>
    <w:rsid w:val="00894A11"/>
    <w:rsid w:val="008C4FD9"/>
    <w:rsid w:val="008C6EA2"/>
    <w:rsid w:val="008D0FAA"/>
    <w:rsid w:val="008D7CAA"/>
    <w:rsid w:val="008E02C4"/>
    <w:rsid w:val="008E7663"/>
    <w:rsid w:val="00906991"/>
    <w:rsid w:val="00914A93"/>
    <w:rsid w:val="00927443"/>
    <w:rsid w:val="0093204D"/>
    <w:rsid w:val="0094508F"/>
    <w:rsid w:val="00951AFC"/>
    <w:rsid w:val="00982F2B"/>
    <w:rsid w:val="009A1C52"/>
    <w:rsid w:val="009B435D"/>
    <w:rsid w:val="009C2C94"/>
    <w:rsid w:val="009C31C4"/>
    <w:rsid w:val="00A05908"/>
    <w:rsid w:val="00A126F0"/>
    <w:rsid w:val="00A17372"/>
    <w:rsid w:val="00A43620"/>
    <w:rsid w:val="00A65C48"/>
    <w:rsid w:val="00A75542"/>
    <w:rsid w:val="00A82E33"/>
    <w:rsid w:val="00A84108"/>
    <w:rsid w:val="00A864EE"/>
    <w:rsid w:val="00A92ECC"/>
    <w:rsid w:val="00AA69CD"/>
    <w:rsid w:val="00AC1C88"/>
    <w:rsid w:val="00AD4B27"/>
    <w:rsid w:val="00AF481B"/>
    <w:rsid w:val="00B13313"/>
    <w:rsid w:val="00B15D15"/>
    <w:rsid w:val="00B5113E"/>
    <w:rsid w:val="00B57575"/>
    <w:rsid w:val="00B8771D"/>
    <w:rsid w:val="00BA0423"/>
    <w:rsid w:val="00BA7595"/>
    <w:rsid w:val="00BB4F0A"/>
    <w:rsid w:val="00BC4D6C"/>
    <w:rsid w:val="00C00D21"/>
    <w:rsid w:val="00C10616"/>
    <w:rsid w:val="00C15B40"/>
    <w:rsid w:val="00C22FFD"/>
    <w:rsid w:val="00C30192"/>
    <w:rsid w:val="00C31F9F"/>
    <w:rsid w:val="00C372A0"/>
    <w:rsid w:val="00C45024"/>
    <w:rsid w:val="00C75CAD"/>
    <w:rsid w:val="00C84220"/>
    <w:rsid w:val="00C86F23"/>
    <w:rsid w:val="00C94A1C"/>
    <w:rsid w:val="00CA2867"/>
    <w:rsid w:val="00CC6D1F"/>
    <w:rsid w:val="00CD3153"/>
    <w:rsid w:val="00CE1094"/>
    <w:rsid w:val="00D11CDF"/>
    <w:rsid w:val="00D234CF"/>
    <w:rsid w:val="00D31900"/>
    <w:rsid w:val="00D57C15"/>
    <w:rsid w:val="00D67756"/>
    <w:rsid w:val="00D8035C"/>
    <w:rsid w:val="00DA2784"/>
    <w:rsid w:val="00DB5C49"/>
    <w:rsid w:val="00DC59B7"/>
    <w:rsid w:val="00DE5A87"/>
    <w:rsid w:val="00DF1E1A"/>
    <w:rsid w:val="00E5352B"/>
    <w:rsid w:val="00E55B0F"/>
    <w:rsid w:val="00E666A4"/>
    <w:rsid w:val="00E675E5"/>
    <w:rsid w:val="00E700F9"/>
    <w:rsid w:val="00E71AE3"/>
    <w:rsid w:val="00E72F4A"/>
    <w:rsid w:val="00E96D4D"/>
    <w:rsid w:val="00EC27EF"/>
    <w:rsid w:val="00EF4E48"/>
    <w:rsid w:val="00F07E13"/>
    <w:rsid w:val="00F2673A"/>
    <w:rsid w:val="00F30C32"/>
    <w:rsid w:val="00F555EE"/>
    <w:rsid w:val="00FB0083"/>
    <w:rsid w:val="00FB5E2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009,#2592ff,#18f,#0073e6,#007bf6,#ea5f00,#ff8f57,#ff7b57"/>
    </o:shapedefaults>
    <o:shapelayout v:ext="edit">
      <o:idmap v:ext="edit" data="1"/>
    </o:shapelayout>
  </w:shapeDefaults>
  <w:decimalSymbol w:val=","/>
  <w:listSeparator w:val=";"/>
  <w15:docId w15:val="{17857837-9192-4C32-A66F-A3DED7D2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192"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7">
    <w:name w:val="heading 7"/>
    <w:basedOn w:val="Normln"/>
    <w:next w:val="Normln"/>
    <w:qFormat/>
    <w:rsid w:val="00AA69CD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D2EC2"/>
    <w:rPr>
      <w:rFonts w:ascii="Tahoma" w:hAnsi="Tahoma" w:cs="Tahoma"/>
      <w:sz w:val="16"/>
      <w:szCs w:val="16"/>
    </w:rPr>
  </w:style>
  <w:style w:type="character" w:styleId="Hypertextovodkaz">
    <w:name w:val="Hyperlink"/>
    <w:rsid w:val="00C30192"/>
    <w:rPr>
      <w:color w:val="0000FF"/>
      <w:u w:val="single"/>
    </w:rPr>
  </w:style>
  <w:style w:type="paragraph" w:styleId="Zkladntextodsazen">
    <w:name w:val="Body Text Indent"/>
    <w:basedOn w:val="Normln"/>
    <w:rsid w:val="00C30192"/>
    <w:pPr>
      <w:ind w:firstLine="708"/>
    </w:pPr>
    <w:rPr>
      <w:sz w:val="28"/>
      <w:szCs w:val="24"/>
    </w:rPr>
  </w:style>
  <w:style w:type="paragraph" w:styleId="Zkladntext">
    <w:name w:val="Body Text"/>
    <w:basedOn w:val="Normln"/>
    <w:link w:val="ZkladntextChar"/>
    <w:rsid w:val="00C30192"/>
    <w:rPr>
      <w:b/>
      <w:bCs/>
      <w:sz w:val="28"/>
      <w:szCs w:val="24"/>
    </w:rPr>
  </w:style>
  <w:style w:type="paragraph" w:styleId="Zkladntext2">
    <w:name w:val="Body Text 2"/>
    <w:basedOn w:val="Normln"/>
    <w:rsid w:val="00C30192"/>
    <w:rPr>
      <w:sz w:val="28"/>
      <w:szCs w:val="24"/>
    </w:rPr>
  </w:style>
  <w:style w:type="character" w:customStyle="1" w:styleId="ZpatChar">
    <w:name w:val="Zápatí Char"/>
    <w:basedOn w:val="Standardnpsmoodstavce"/>
    <w:link w:val="Zpat"/>
    <w:rsid w:val="008203B6"/>
  </w:style>
  <w:style w:type="character" w:customStyle="1" w:styleId="ZkladntextChar">
    <w:name w:val="Základní text Char"/>
    <w:basedOn w:val="Standardnpsmoodstavce"/>
    <w:link w:val="Zkladntext"/>
    <w:rsid w:val="008D0FAA"/>
    <w:rPr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9B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amkova@ddmstrako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>IBM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DDM Strakonice</dc:creator>
  <cp:lastModifiedBy>Šůla</cp:lastModifiedBy>
  <cp:revision>2</cp:revision>
  <cp:lastPrinted>2016-04-25T13:14:00Z</cp:lastPrinted>
  <dcterms:created xsi:type="dcterms:W3CDTF">2019-01-11T12:38:00Z</dcterms:created>
  <dcterms:modified xsi:type="dcterms:W3CDTF">2019-01-11T12:38:00Z</dcterms:modified>
</cp:coreProperties>
</file>